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7CC06D">
      <w:pPr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 w14:paraId="50D902C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580" w:lineRule="exact"/>
        <w:jc w:val="center"/>
        <w:textAlignment w:val="auto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2026年河北省青少年科技教育骨干教师素质提升活动线下名额分配表</w:t>
      </w:r>
    </w:p>
    <w:p w14:paraId="1296A65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80" w:lineRule="exact"/>
        <w:jc w:val="center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（不含各市项目负责人）</w:t>
      </w:r>
    </w:p>
    <w:tbl>
      <w:tblPr>
        <w:tblStyle w:val="6"/>
        <w:tblW w:w="4998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8"/>
        <w:gridCol w:w="2178"/>
        <w:gridCol w:w="2684"/>
        <w:gridCol w:w="2066"/>
      </w:tblGrid>
      <w:tr w14:paraId="2F7DBB4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174" w:type="pct"/>
            <w:tcBorders>
              <w:tl2br w:val="nil"/>
              <w:tr2bl w:val="nil"/>
            </w:tcBorders>
            <w:vAlign w:val="center"/>
          </w:tcPr>
          <w:p w14:paraId="1393FB50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eastAsia="zh-CN"/>
              </w:rPr>
              <w:t>地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eastAsia="zh-CN"/>
              </w:rPr>
              <w:t>市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vAlign w:val="center"/>
          </w:tcPr>
          <w:p w14:paraId="4B1A71DC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eastAsia="zh-CN"/>
              </w:rPr>
              <w:t>名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eastAsia="zh-CN"/>
              </w:rPr>
              <w:t>额</w:t>
            </w:r>
          </w:p>
        </w:tc>
        <w:tc>
          <w:tcPr>
            <w:tcW w:w="1481" w:type="pct"/>
            <w:tcBorders>
              <w:tl2br w:val="nil"/>
              <w:tr2bl w:val="nil"/>
            </w:tcBorders>
            <w:vAlign w:val="center"/>
          </w:tcPr>
          <w:p w14:paraId="6ED7B37C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eastAsia="zh-CN"/>
              </w:rPr>
              <w:t>地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eastAsia="zh-CN"/>
              </w:rPr>
              <w:t>市</w:t>
            </w:r>
          </w:p>
        </w:tc>
        <w:tc>
          <w:tcPr>
            <w:tcW w:w="1140" w:type="pct"/>
            <w:tcBorders>
              <w:tl2br w:val="nil"/>
              <w:tr2bl w:val="nil"/>
            </w:tcBorders>
            <w:vAlign w:val="center"/>
          </w:tcPr>
          <w:p w14:paraId="7F7A4FD3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eastAsia="zh-CN"/>
              </w:rPr>
              <w:t>名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  <w:lang w:eastAsia="zh-CN"/>
              </w:rPr>
              <w:t>额</w:t>
            </w:r>
          </w:p>
        </w:tc>
      </w:tr>
      <w:tr w14:paraId="66910F4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174" w:type="pct"/>
            <w:tcBorders>
              <w:tl2br w:val="nil"/>
              <w:tr2bl w:val="nil"/>
            </w:tcBorders>
            <w:vAlign w:val="center"/>
          </w:tcPr>
          <w:p w14:paraId="30FC5078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石家庄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vAlign w:val="center"/>
          </w:tcPr>
          <w:p w14:paraId="2BCEF873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20</w:t>
            </w:r>
          </w:p>
        </w:tc>
        <w:tc>
          <w:tcPr>
            <w:tcW w:w="1481" w:type="pct"/>
            <w:tcBorders>
              <w:tl2br w:val="nil"/>
              <w:tr2bl w:val="nil"/>
            </w:tcBorders>
            <w:vAlign w:val="center"/>
          </w:tcPr>
          <w:p w14:paraId="77F4D54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保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定</w:t>
            </w:r>
          </w:p>
        </w:tc>
        <w:tc>
          <w:tcPr>
            <w:tcW w:w="1140" w:type="pct"/>
            <w:tcBorders>
              <w:tl2br w:val="nil"/>
              <w:tr2bl w:val="nil"/>
            </w:tcBorders>
            <w:vAlign w:val="center"/>
          </w:tcPr>
          <w:p w14:paraId="19217AD2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</w:tr>
      <w:tr w14:paraId="0B2EE11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174" w:type="pct"/>
            <w:tcBorders>
              <w:tl2br w:val="nil"/>
              <w:tr2bl w:val="nil"/>
            </w:tcBorders>
            <w:vAlign w:val="center"/>
          </w:tcPr>
          <w:p w14:paraId="1BA09738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承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德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vAlign w:val="center"/>
          </w:tcPr>
          <w:p w14:paraId="27438D3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1481" w:type="pct"/>
            <w:tcBorders>
              <w:tl2br w:val="nil"/>
              <w:tr2bl w:val="nil"/>
            </w:tcBorders>
            <w:vAlign w:val="center"/>
          </w:tcPr>
          <w:p w14:paraId="101D34C9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沧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州</w:t>
            </w:r>
          </w:p>
        </w:tc>
        <w:tc>
          <w:tcPr>
            <w:tcW w:w="1140" w:type="pct"/>
            <w:tcBorders>
              <w:tl2br w:val="nil"/>
              <w:tr2bl w:val="nil"/>
            </w:tcBorders>
            <w:vAlign w:val="center"/>
          </w:tcPr>
          <w:p w14:paraId="37EB239C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</w:tr>
      <w:tr w14:paraId="04EE811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174" w:type="pct"/>
            <w:tcBorders>
              <w:tl2br w:val="nil"/>
              <w:tr2bl w:val="nil"/>
            </w:tcBorders>
            <w:vAlign w:val="center"/>
          </w:tcPr>
          <w:p w14:paraId="75283E8F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张家口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vAlign w:val="center"/>
          </w:tcPr>
          <w:p w14:paraId="040CEFE9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1481" w:type="pct"/>
            <w:tcBorders>
              <w:tl2br w:val="nil"/>
              <w:tr2bl w:val="nil"/>
            </w:tcBorders>
            <w:vAlign w:val="center"/>
          </w:tcPr>
          <w:p w14:paraId="23E7785D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衡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水</w:t>
            </w:r>
          </w:p>
        </w:tc>
        <w:tc>
          <w:tcPr>
            <w:tcW w:w="1140" w:type="pct"/>
            <w:tcBorders>
              <w:tl2br w:val="nil"/>
              <w:tr2bl w:val="nil"/>
            </w:tcBorders>
            <w:vAlign w:val="center"/>
          </w:tcPr>
          <w:p w14:paraId="4AFE18DB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</w:tr>
      <w:tr w14:paraId="60B69CD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174" w:type="pct"/>
            <w:tcBorders>
              <w:tl2br w:val="nil"/>
              <w:tr2bl w:val="nil"/>
            </w:tcBorders>
            <w:vAlign w:val="center"/>
          </w:tcPr>
          <w:p w14:paraId="30F66B73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秦皇岛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vAlign w:val="center"/>
          </w:tcPr>
          <w:p w14:paraId="07DE882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1481" w:type="pct"/>
            <w:tcBorders>
              <w:tl2br w:val="nil"/>
              <w:tr2bl w:val="nil"/>
            </w:tcBorders>
            <w:vAlign w:val="center"/>
          </w:tcPr>
          <w:p w14:paraId="4A011B3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邢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台</w:t>
            </w:r>
          </w:p>
        </w:tc>
        <w:tc>
          <w:tcPr>
            <w:tcW w:w="1140" w:type="pct"/>
            <w:tcBorders>
              <w:tl2br w:val="nil"/>
              <w:tr2bl w:val="nil"/>
            </w:tcBorders>
            <w:vAlign w:val="center"/>
          </w:tcPr>
          <w:p w14:paraId="2E4084DB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</w:tr>
      <w:tr w14:paraId="5EA145F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174" w:type="pct"/>
            <w:tcBorders>
              <w:tl2br w:val="nil"/>
              <w:tr2bl w:val="nil"/>
            </w:tcBorders>
            <w:vAlign w:val="center"/>
          </w:tcPr>
          <w:p w14:paraId="0FF003C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唐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山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vAlign w:val="center"/>
          </w:tcPr>
          <w:p w14:paraId="1E5AB188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1481" w:type="pct"/>
            <w:tcBorders>
              <w:tl2br w:val="nil"/>
              <w:tr2bl w:val="nil"/>
            </w:tcBorders>
            <w:vAlign w:val="center"/>
          </w:tcPr>
          <w:p w14:paraId="08B7D2FE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邯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郸</w:t>
            </w:r>
          </w:p>
        </w:tc>
        <w:tc>
          <w:tcPr>
            <w:tcW w:w="1140" w:type="pct"/>
            <w:tcBorders>
              <w:tl2br w:val="nil"/>
              <w:tr2bl w:val="nil"/>
            </w:tcBorders>
            <w:vAlign w:val="center"/>
          </w:tcPr>
          <w:p w14:paraId="5BFDCC71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</w:tr>
      <w:tr w14:paraId="30AB4B4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174" w:type="pct"/>
            <w:tcBorders>
              <w:tl2br w:val="nil"/>
              <w:tr2bl w:val="nil"/>
            </w:tcBorders>
            <w:vAlign w:val="center"/>
          </w:tcPr>
          <w:p w14:paraId="5C3E1EBB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廊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坊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vAlign w:val="center"/>
          </w:tcPr>
          <w:p w14:paraId="3274ED73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1481" w:type="pct"/>
            <w:tcBorders>
              <w:tl2br w:val="nil"/>
              <w:tr2bl w:val="nil"/>
            </w:tcBorders>
            <w:vAlign w:val="center"/>
          </w:tcPr>
          <w:p w14:paraId="01B3DCDA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华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油</w:t>
            </w:r>
          </w:p>
        </w:tc>
        <w:tc>
          <w:tcPr>
            <w:tcW w:w="1140" w:type="pct"/>
            <w:tcBorders>
              <w:tl2br w:val="nil"/>
              <w:tr2bl w:val="nil"/>
            </w:tcBorders>
            <w:vAlign w:val="center"/>
          </w:tcPr>
          <w:p w14:paraId="45E0398E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</w:tr>
      <w:tr w14:paraId="4ABCBCC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174" w:type="pct"/>
            <w:tcBorders>
              <w:tl2br w:val="nil"/>
              <w:tr2bl w:val="nil"/>
            </w:tcBorders>
            <w:vAlign w:val="center"/>
          </w:tcPr>
          <w:p w14:paraId="35EB283E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定州市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vAlign w:val="center"/>
          </w:tcPr>
          <w:p w14:paraId="13A1CEAF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481" w:type="pct"/>
            <w:tcBorders>
              <w:tl2br w:val="nil"/>
              <w:tr2bl w:val="nil"/>
            </w:tcBorders>
            <w:vAlign w:val="center"/>
          </w:tcPr>
          <w:p w14:paraId="5AA24ABF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辛集市</w:t>
            </w:r>
          </w:p>
        </w:tc>
        <w:tc>
          <w:tcPr>
            <w:tcW w:w="1140" w:type="pct"/>
            <w:tcBorders>
              <w:tl2br w:val="nil"/>
              <w:tr2bl w:val="nil"/>
            </w:tcBorders>
            <w:vAlign w:val="center"/>
          </w:tcPr>
          <w:p w14:paraId="4AEE3AD8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</w:tr>
      <w:tr w14:paraId="525FB64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174" w:type="pct"/>
            <w:tcBorders>
              <w:tl2br w:val="nil"/>
              <w:tr2bl w:val="nil"/>
            </w:tcBorders>
            <w:vAlign w:val="center"/>
          </w:tcPr>
          <w:p w14:paraId="415B56A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雄安新区</w:t>
            </w:r>
          </w:p>
        </w:tc>
        <w:tc>
          <w:tcPr>
            <w:tcW w:w="1202" w:type="pct"/>
            <w:tcBorders>
              <w:tl2br w:val="nil"/>
              <w:tr2bl w:val="nil"/>
            </w:tcBorders>
            <w:vAlign w:val="center"/>
          </w:tcPr>
          <w:p w14:paraId="32E91D62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481" w:type="pct"/>
            <w:tcBorders>
              <w:tl2br w:val="nil"/>
              <w:tr2bl w:val="nil"/>
            </w:tcBorders>
            <w:vAlign w:val="center"/>
          </w:tcPr>
          <w:p w14:paraId="50FC82E2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合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计</w:t>
            </w:r>
          </w:p>
        </w:tc>
        <w:tc>
          <w:tcPr>
            <w:tcW w:w="1140" w:type="pct"/>
            <w:tcBorders>
              <w:tl2br w:val="nil"/>
              <w:tr2bl w:val="nil"/>
            </w:tcBorders>
            <w:vAlign w:val="center"/>
          </w:tcPr>
          <w:p w14:paraId="6A50D97F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190</w:t>
            </w:r>
          </w:p>
        </w:tc>
      </w:tr>
    </w:tbl>
    <w:p w14:paraId="1394ECA9"/>
    <w:p w14:paraId="42FE71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40B1D3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036F2B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62E4DA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486A37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41D67F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12C2A6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仿宋" w:hAnsi="仿宋" w:eastAsia="仿宋" w:cs="仿宋"/>
          <w:sz w:val="18"/>
          <w:szCs w:val="18"/>
        </w:rPr>
      </w:pPr>
      <w:bookmarkStart w:id="0" w:name="_GoBack"/>
      <w:bookmarkEnd w:id="0"/>
    </w:p>
    <w:sectPr>
      <w:footerReference r:id="rId3" w:type="default"/>
      <w:pgSz w:w="11906" w:h="16838"/>
      <w:pgMar w:top="2098" w:right="1531" w:bottom="1984" w:left="1531" w:header="851" w:footer="158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6A6836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8E47B9"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8E47B9"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0OTlhNzFlM2QwNTJiNjAzYjYxMTdkZjA2ZjYyMGYifQ=="/>
  </w:docVars>
  <w:rsids>
    <w:rsidRoot w:val="08C343BC"/>
    <w:rsid w:val="00562059"/>
    <w:rsid w:val="08C343BC"/>
    <w:rsid w:val="13B621E1"/>
    <w:rsid w:val="24403847"/>
    <w:rsid w:val="2D1E6F61"/>
    <w:rsid w:val="324F1398"/>
    <w:rsid w:val="3AC32A70"/>
    <w:rsid w:val="3E052F45"/>
    <w:rsid w:val="3E2E3128"/>
    <w:rsid w:val="437655A8"/>
    <w:rsid w:val="472D124B"/>
    <w:rsid w:val="59F7933A"/>
    <w:rsid w:val="6A0674C7"/>
    <w:rsid w:val="7053431A"/>
    <w:rsid w:val="7BBC7E71"/>
    <w:rsid w:val="7E75FCE8"/>
    <w:rsid w:val="FFFFF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kern w:val="2"/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870</Words>
  <Characters>1010</Characters>
  <Lines>0</Lines>
  <Paragraphs>0</Paragraphs>
  <TotalTime>19</TotalTime>
  <ScaleCrop>false</ScaleCrop>
  <LinksUpToDate>false</LinksUpToDate>
  <CharactersWithSpaces>1039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2026-09-30T16:37:00Z</dcterms:created>
  <dc:creator>娟然如拭</dc:creator>
  <cp:lastModifiedBy>璐璐</cp:lastModifiedBy>
  <dcterms:modified xsi:type="dcterms:W3CDTF">2026-10-08T09:31:51Z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E768FBBEBF934E468A50C8500F6D8864_13</vt:lpwstr>
  </property>
  <property fmtid="{D5CDD505-2E9C-101B-9397-08002B2CF9AE}" pid="4" name="KSOTemplateDocerSaveRecord">
    <vt:lpwstr>eyJoZGlkIjoiODc2NmVlMDNjNjk3NmQ3MjAzYzY4N2YxZDVlMzRiYzQiLCJ1c2VySWQiOiI0Njk1ODQzNzcifQ==</vt:lpwstr>
  </property>
</Properties>
</file>