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E6422E">
      <w:pPr>
        <w:widowControl/>
        <w:jc w:val="left"/>
        <w:rPr>
          <w:rFonts w:hint="eastAsia" w:ascii="仿宋_GB2312" w:eastAsia="黑体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1</w:t>
      </w:r>
    </w:p>
    <w:p w14:paraId="1E6EF77D">
      <w:pPr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GB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 xml:space="preserve"> 报名申请表 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GB"/>
        </w:rPr>
        <w:t xml:space="preserve">  </w:t>
      </w:r>
    </w:p>
    <w:tbl>
      <w:tblPr>
        <w:tblStyle w:val="4"/>
        <w:tblpPr w:leftFromText="180" w:rightFromText="180" w:vertAnchor="text" w:horzAnchor="margin" w:tblpXSpec="center" w:tblpY="1"/>
        <w:tblW w:w="581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0"/>
        <w:gridCol w:w="3391"/>
        <w:gridCol w:w="1565"/>
        <w:gridCol w:w="1648"/>
        <w:gridCol w:w="1577"/>
      </w:tblGrid>
      <w:tr w14:paraId="49FFA0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8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43F08F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ascii="仿宋_GB2312" w:hAnsi="微软雅黑" w:eastAsia="仿宋_GB2312" w:cs="Arial Unicode MS"/>
                <w:bCs/>
                <w:sz w:val="24"/>
                <w:szCs w:val="24"/>
              </w:rPr>
            </w:pPr>
            <w:r>
              <w:rPr>
                <w:rFonts w:hint="eastAsia" w:ascii="仿宋_GB2312" w:hAnsi="微软雅黑" w:eastAsia="仿宋_GB2312" w:cs="Arial Unicode MS"/>
                <w:bCs/>
                <w:sz w:val="24"/>
                <w:szCs w:val="24"/>
              </w:rPr>
              <w:t>中文名称</w:t>
            </w:r>
          </w:p>
        </w:tc>
        <w:tc>
          <w:tcPr>
            <w:tcW w:w="17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5A9A72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ascii="仿宋_GB2312" w:hAnsi="微软雅黑" w:eastAsia="仿宋_GB2312" w:cs="Arial Unicode MS"/>
                <w:bCs/>
                <w:sz w:val="24"/>
                <w:szCs w:val="24"/>
              </w:rPr>
            </w:pPr>
          </w:p>
        </w:tc>
        <w:tc>
          <w:tcPr>
            <w:tcW w:w="7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CD4B0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仿宋_GB2312" w:hAnsi="微软雅黑" w:eastAsia="仿宋_GB2312" w:cs="Arial Unicode MS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微软雅黑" w:eastAsia="仿宋_GB2312" w:cs="Arial Unicode MS"/>
                <w:bCs/>
                <w:sz w:val="24"/>
                <w:szCs w:val="24"/>
                <w:lang w:eastAsia="zh-CN"/>
              </w:rPr>
              <w:t>出品国家或地区</w:t>
            </w:r>
          </w:p>
        </w:tc>
        <w:tc>
          <w:tcPr>
            <w:tcW w:w="8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1E26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仿宋_GB2312" w:hAnsi="微软雅黑" w:eastAsia="仿宋_GB2312" w:cs="Arial Unicode MS"/>
                <w:bCs/>
                <w:sz w:val="24"/>
                <w:szCs w:val="24"/>
              </w:rPr>
            </w:pPr>
            <w:r>
              <w:rPr>
                <w:rFonts w:hint="eastAsia" w:ascii="仿宋_GB2312" w:hAnsi="微软雅黑" w:eastAsia="仿宋_GB2312" w:cs="Arial Unicode MS"/>
                <w:bCs/>
                <w:sz w:val="24"/>
                <w:szCs w:val="24"/>
              </w:rPr>
              <w:t>出品日期</w:t>
            </w:r>
          </w:p>
        </w:tc>
        <w:tc>
          <w:tcPr>
            <w:tcW w:w="7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B14D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仿宋_GB2312" w:hAnsi="微软雅黑" w:eastAsia="仿宋_GB2312" w:cs="Arial Unicode MS"/>
                <w:bCs/>
                <w:sz w:val="24"/>
                <w:szCs w:val="24"/>
              </w:rPr>
            </w:pPr>
            <w:r>
              <w:rPr>
                <w:rFonts w:hint="eastAsia" w:ascii="仿宋_GB2312" w:hAnsi="微软雅黑" w:eastAsia="仿宋_GB2312" w:cs="Arial Unicode MS"/>
                <w:bCs/>
                <w:sz w:val="24"/>
                <w:szCs w:val="24"/>
              </w:rPr>
              <w:t>影片时长</w:t>
            </w:r>
          </w:p>
        </w:tc>
      </w:tr>
      <w:tr w14:paraId="01809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</w:trPr>
        <w:tc>
          <w:tcPr>
            <w:tcW w:w="8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1E3F22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ascii="仿宋_GB2312" w:hAnsi="微软雅黑" w:eastAsia="仿宋_GB2312" w:cs="Arial Unicode MS"/>
                <w:bCs/>
                <w:sz w:val="24"/>
                <w:szCs w:val="24"/>
              </w:rPr>
            </w:pPr>
            <w:r>
              <w:rPr>
                <w:rFonts w:hint="eastAsia" w:ascii="仿宋_GB2312" w:hAnsi="微软雅黑" w:eastAsia="仿宋_GB2312" w:cs="Arial Unicode MS"/>
                <w:bCs/>
                <w:sz w:val="24"/>
                <w:szCs w:val="24"/>
              </w:rPr>
              <w:t>英文名称</w:t>
            </w:r>
          </w:p>
        </w:tc>
        <w:tc>
          <w:tcPr>
            <w:tcW w:w="17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15E4A0D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ascii="仿宋_GB2312" w:hAnsi="微软雅黑" w:eastAsia="仿宋_GB2312" w:cs="Arial Unicode MS"/>
                <w:bCs/>
                <w:sz w:val="24"/>
                <w:szCs w:val="24"/>
              </w:rPr>
            </w:pPr>
          </w:p>
        </w:tc>
        <w:tc>
          <w:tcPr>
            <w:tcW w:w="7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9DB19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ascii="仿宋_GB2312" w:hAnsi="微软雅黑" w:eastAsia="仿宋_GB2312" w:cs="Arial Unicode MS"/>
                <w:bCs/>
                <w:sz w:val="24"/>
                <w:szCs w:val="24"/>
              </w:rPr>
            </w:pPr>
          </w:p>
        </w:tc>
        <w:tc>
          <w:tcPr>
            <w:tcW w:w="8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646E0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仿宋_GB2312" w:hAnsi="微软雅黑" w:eastAsia="仿宋_GB2312" w:cs="Arial Unicode MS"/>
                <w:bCs/>
                <w:sz w:val="24"/>
                <w:szCs w:val="24"/>
              </w:rPr>
            </w:pPr>
          </w:p>
        </w:tc>
        <w:tc>
          <w:tcPr>
            <w:tcW w:w="7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C4A0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仿宋_GB2312" w:hAnsi="微软雅黑" w:eastAsia="仿宋_GB2312" w:cs="Arial Unicode MS"/>
                <w:bCs/>
                <w:sz w:val="24"/>
                <w:szCs w:val="24"/>
              </w:rPr>
            </w:pPr>
          </w:p>
        </w:tc>
      </w:tr>
      <w:tr w14:paraId="485E26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8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2ECDDF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ascii="仿宋_GB2312" w:hAnsi="微软雅黑" w:eastAsia="仿宋_GB2312" w:cs="Arial Unicode MS"/>
                <w:bCs/>
                <w:sz w:val="24"/>
                <w:szCs w:val="24"/>
              </w:rPr>
            </w:pPr>
            <w:r>
              <w:rPr>
                <w:rFonts w:hint="eastAsia" w:ascii="仿宋_GB2312" w:hAnsi="微软雅黑" w:eastAsia="仿宋_GB2312" w:cs="Arial Unicode MS"/>
                <w:bCs/>
                <w:sz w:val="24"/>
                <w:szCs w:val="24"/>
              </w:rPr>
              <w:t>申报类型</w:t>
            </w:r>
          </w:p>
        </w:tc>
        <w:tc>
          <w:tcPr>
            <w:tcW w:w="17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04BF7F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firstLine="600" w:firstLineChars="250"/>
              <w:textAlignment w:val="auto"/>
              <w:rPr>
                <w:rFonts w:ascii="仿宋_GB2312" w:hAnsi="微软雅黑" w:eastAsia="仿宋_GB2312" w:cs="Arial Unicode MS"/>
                <w:bCs/>
                <w:sz w:val="24"/>
                <w:szCs w:val="24"/>
              </w:rPr>
            </w:pPr>
            <w:r>
              <w:rPr>
                <w:rFonts w:hint="eastAsia" w:ascii="仿宋_GB2312" w:hAnsi="微软雅黑" w:eastAsia="仿宋_GB2312" w:cs="Arial Unicode MS"/>
                <w:bCs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微软雅黑" w:eastAsia="仿宋_GB2312" w:cs="Arial Unicode MS"/>
                <w:bCs/>
                <w:sz w:val="24"/>
                <w:szCs w:val="24"/>
              </w:rPr>
              <w:t xml:space="preserve">球幕    </w:t>
            </w:r>
            <w:r>
              <w:rPr>
                <w:rFonts w:hint="eastAsia" w:ascii="仿宋_GB2312" w:hAnsi="微软雅黑" w:eastAsia="仿宋_GB2312" w:cs="Arial Unicode MS"/>
                <w:bCs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微软雅黑" w:eastAsia="仿宋_GB2312" w:cs="Arial Unicode MS"/>
                <w:bCs/>
                <w:sz w:val="24"/>
                <w:szCs w:val="24"/>
              </w:rPr>
              <w:t>4D</w:t>
            </w:r>
          </w:p>
        </w:tc>
        <w:tc>
          <w:tcPr>
            <w:tcW w:w="79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303E3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firstLine="120" w:firstLineChars="50"/>
              <w:textAlignment w:val="auto"/>
              <w:rPr>
                <w:rFonts w:ascii="仿宋_GB2312" w:hAnsi="微软雅黑" w:eastAsia="仿宋_GB2312" w:cs="Arial Unicode MS"/>
                <w:sz w:val="24"/>
                <w:szCs w:val="24"/>
              </w:rPr>
            </w:pPr>
            <w:r>
              <w:rPr>
                <w:rFonts w:hint="eastAsia" w:ascii="仿宋_GB2312" w:hAnsi="微软雅黑" w:eastAsia="仿宋_GB2312" w:cs="Arial Unicode MS"/>
                <w:sz w:val="24"/>
                <w:szCs w:val="24"/>
              </w:rPr>
              <w:t>影片规格</w:t>
            </w:r>
          </w:p>
        </w:tc>
        <w:tc>
          <w:tcPr>
            <w:tcW w:w="1630" w:type="pct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09307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rPr>
                <w:rFonts w:ascii="仿宋_GB2312" w:hAnsi="微软雅黑" w:eastAsia="仿宋_GB2312" w:cs="Arial Unicode MS"/>
                <w:bCs/>
                <w:sz w:val="24"/>
                <w:szCs w:val="24"/>
              </w:rPr>
            </w:pPr>
            <w:r>
              <w:rPr>
                <w:rFonts w:hint="eastAsia" w:ascii="仿宋_GB2312" w:hAnsi="微软雅黑" w:eastAsia="仿宋_GB2312" w:cs="Arial Unicode MS"/>
                <w:bCs/>
                <w:sz w:val="24"/>
                <w:szCs w:val="24"/>
              </w:rPr>
              <w:t>拷贝规格：</w:t>
            </w:r>
            <w:r>
              <w:rPr>
                <w:rFonts w:ascii="仿宋_GB2312" w:hAnsi="微软雅黑" w:eastAsia="仿宋_GB2312" w:cs="Arial Unicode MS"/>
                <w:bCs/>
                <w:sz w:val="24"/>
                <w:szCs w:val="24"/>
              </w:rPr>
              <w:t xml:space="preserve"> </w:t>
            </w:r>
          </w:p>
        </w:tc>
      </w:tr>
      <w:tr w14:paraId="588B31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</w:trPr>
        <w:tc>
          <w:tcPr>
            <w:tcW w:w="864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A393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firstLine="110" w:firstLineChars="50"/>
              <w:jc w:val="center"/>
              <w:textAlignment w:val="auto"/>
              <w:rPr>
                <w:rFonts w:hint="eastAsia" w:ascii="仿宋_GB2312" w:hAnsi="微软雅黑" w:eastAsia="仿宋_GB2312" w:cs="Arial Unicode MS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微软雅黑" w:eastAsia="仿宋_GB2312" w:cs="Arial Unicode MS"/>
                <w:bCs/>
                <w:sz w:val="22"/>
                <w:szCs w:val="22"/>
              </w:rPr>
              <w:t>电影公映许可证号</w:t>
            </w:r>
            <w:r>
              <w:rPr>
                <w:rFonts w:hint="eastAsia" w:ascii="仿宋_GB2312" w:hAnsi="微软雅黑" w:eastAsia="仿宋_GB2312" w:cs="Arial Unicode MS"/>
                <w:bCs/>
                <w:sz w:val="22"/>
                <w:szCs w:val="22"/>
                <w:lang w:eastAsia="zh-CN"/>
              </w:rPr>
              <w:t>或国家电影局电影审查委员会影片审查决定书文号</w:t>
            </w:r>
          </w:p>
        </w:tc>
        <w:tc>
          <w:tcPr>
            <w:tcW w:w="1714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559653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rPr>
                <w:rFonts w:ascii="仿宋_GB2312" w:hAnsi="微软雅黑" w:eastAsia="仿宋_GB2312" w:cs="Arial Unicode MS"/>
                <w:bCs/>
                <w:sz w:val="24"/>
                <w:szCs w:val="24"/>
              </w:rPr>
            </w:pPr>
          </w:p>
        </w:tc>
        <w:tc>
          <w:tcPr>
            <w:tcW w:w="791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A668A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hAnsi="微软雅黑" w:eastAsia="仿宋_GB2312" w:cs="Arial Unicode MS"/>
                <w:sz w:val="24"/>
                <w:szCs w:val="24"/>
              </w:rPr>
            </w:pPr>
          </w:p>
        </w:tc>
        <w:tc>
          <w:tcPr>
            <w:tcW w:w="1630" w:type="pct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67F4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rPr>
                <w:rFonts w:ascii="仿宋_GB2312" w:hAnsi="微软雅黑" w:eastAsia="仿宋_GB2312" w:cs="Arial Unicode MS"/>
                <w:bCs/>
                <w:sz w:val="24"/>
                <w:szCs w:val="24"/>
              </w:rPr>
            </w:pPr>
            <w:r>
              <w:rPr>
                <w:rFonts w:hint="eastAsia" w:ascii="仿宋_GB2312" w:hAnsi="微软雅黑" w:eastAsia="仿宋_GB2312" w:cs="Arial Unicode MS"/>
                <w:bCs/>
                <w:sz w:val="24"/>
                <w:szCs w:val="24"/>
              </w:rPr>
              <w:t>声音规格：</w:t>
            </w:r>
          </w:p>
        </w:tc>
      </w:tr>
      <w:tr w14:paraId="560795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86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9CE1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ascii="仿宋_GB2312" w:hAnsi="微软雅黑" w:eastAsia="仿宋_GB2312" w:cs="Arial Unicode MS"/>
                <w:bCs/>
                <w:sz w:val="24"/>
                <w:szCs w:val="24"/>
              </w:rPr>
            </w:pPr>
          </w:p>
        </w:tc>
        <w:tc>
          <w:tcPr>
            <w:tcW w:w="1714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08A5DA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rPr>
                <w:rFonts w:ascii="仿宋_GB2312" w:hAnsi="微软雅黑" w:eastAsia="仿宋_GB2312" w:cs="Arial Unicode MS"/>
                <w:bCs/>
                <w:sz w:val="24"/>
                <w:szCs w:val="24"/>
              </w:rPr>
            </w:pPr>
          </w:p>
        </w:tc>
        <w:tc>
          <w:tcPr>
            <w:tcW w:w="79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81BB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仿宋_GB2312" w:hAnsi="微软雅黑" w:eastAsia="仿宋_GB2312" w:cs="Arial Unicode MS"/>
                <w:sz w:val="24"/>
                <w:szCs w:val="24"/>
              </w:rPr>
            </w:pPr>
          </w:p>
        </w:tc>
        <w:tc>
          <w:tcPr>
            <w:tcW w:w="1630" w:type="pct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D9D38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rPr>
                <w:rFonts w:ascii="仿宋_GB2312" w:hAnsi="微软雅黑" w:eastAsia="仿宋_GB2312" w:cs="Arial Unicode MS"/>
                <w:bCs/>
                <w:sz w:val="24"/>
                <w:szCs w:val="24"/>
              </w:rPr>
            </w:pPr>
            <w:r>
              <w:rPr>
                <w:rFonts w:hint="eastAsia" w:ascii="仿宋_GB2312" w:hAnsi="微软雅黑" w:eastAsia="仿宋_GB2312" w:cs="Arial Unicode MS"/>
                <w:bCs/>
                <w:sz w:val="24"/>
                <w:szCs w:val="24"/>
              </w:rPr>
              <w:t xml:space="preserve">格式： </w:t>
            </w:r>
            <w:r>
              <w:rPr>
                <w:rFonts w:hint="eastAsia" w:ascii="仿宋_GB2312" w:hAnsi="微软雅黑" w:eastAsia="仿宋_GB2312" w:cs="Arial Unicode MS"/>
                <w:bCs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微软雅黑" w:eastAsia="仿宋_GB2312" w:cs="Arial Unicode MS"/>
                <w:bCs/>
                <w:sz w:val="24"/>
                <w:szCs w:val="24"/>
              </w:rPr>
              <w:t xml:space="preserve">3D   </w:t>
            </w:r>
            <w:r>
              <w:rPr>
                <w:rFonts w:hint="eastAsia" w:ascii="仿宋_GB2312" w:hAnsi="微软雅黑" w:eastAsia="仿宋_GB2312" w:cs="Arial Unicode MS"/>
                <w:bCs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微软雅黑" w:eastAsia="仿宋_GB2312" w:cs="Arial Unicode MS"/>
                <w:bCs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hAnsi="微软雅黑" w:eastAsia="仿宋_GB2312" w:cs="Arial Unicode MS"/>
                <w:bCs/>
                <w:sz w:val="24"/>
                <w:szCs w:val="24"/>
              </w:rPr>
              <w:t>D</w:t>
            </w:r>
          </w:p>
        </w:tc>
      </w:tr>
      <w:tr w14:paraId="67D5B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</w:trPr>
        <w:tc>
          <w:tcPr>
            <w:tcW w:w="8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6E1C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微软雅黑" w:eastAsia="仿宋_GB2312" w:cs="Arial Unicode MS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微软雅黑" w:eastAsia="仿宋_GB2312" w:cs="Arial Unicode MS"/>
                <w:bCs/>
                <w:sz w:val="24"/>
                <w:szCs w:val="24"/>
                <w:lang w:eastAsia="zh-CN"/>
              </w:rPr>
              <w:t>联系人</w:t>
            </w:r>
          </w:p>
          <w:p w14:paraId="3DB68E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微软雅黑" w:eastAsia="仿宋_GB2312" w:cs="Arial Unicode MS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微软雅黑" w:eastAsia="仿宋_GB2312" w:cs="Arial Unicode MS"/>
                <w:bCs/>
                <w:sz w:val="24"/>
                <w:szCs w:val="24"/>
                <w:lang w:eastAsia="zh-CN"/>
              </w:rPr>
              <w:t>和联系方式</w:t>
            </w:r>
          </w:p>
        </w:tc>
        <w:tc>
          <w:tcPr>
            <w:tcW w:w="17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2811DF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ascii="仿宋_GB2312" w:hAnsi="微软雅黑" w:eastAsia="仿宋_GB2312" w:cs="Arial Unicode MS"/>
                <w:bCs/>
                <w:sz w:val="24"/>
                <w:szCs w:val="24"/>
              </w:rPr>
            </w:pPr>
          </w:p>
        </w:tc>
        <w:tc>
          <w:tcPr>
            <w:tcW w:w="7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75D0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微软雅黑" w:eastAsia="仿宋_GB2312" w:cs="Arial Unicode MS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微软雅黑" w:eastAsia="仿宋_GB2312" w:cs="Arial Unicode MS"/>
                <w:bCs/>
                <w:sz w:val="24"/>
                <w:szCs w:val="24"/>
                <w:lang w:eastAsia="zh-CN"/>
              </w:rPr>
              <w:t>影片报价</w:t>
            </w:r>
          </w:p>
        </w:tc>
        <w:tc>
          <w:tcPr>
            <w:tcW w:w="1630" w:type="pct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E342A7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rPr>
                <w:rFonts w:ascii="仿宋_GB2312" w:hAnsi="微软雅黑" w:eastAsia="仿宋_GB2312" w:cs="Arial Unicode MS"/>
                <w:bCs/>
                <w:sz w:val="24"/>
                <w:szCs w:val="24"/>
              </w:rPr>
            </w:pPr>
          </w:p>
        </w:tc>
      </w:tr>
      <w:tr w14:paraId="64B19A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5" w:hRule="atLeast"/>
        </w:trPr>
        <w:tc>
          <w:tcPr>
            <w:tcW w:w="8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316C73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仿宋_GB2312" w:hAnsi="微软雅黑" w:eastAsia="仿宋_GB2312" w:cs="Arial Unicode MS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微软雅黑" w:eastAsia="仿宋_GB2312" w:cs="Arial Unicode MS"/>
                <w:bCs/>
                <w:sz w:val="24"/>
                <w:szCs w:val="24"/>
              </w:rPr>
              <w:t>影片简介</w:t>
            </w:r>
            <w:r>
              <w:rPr>
                <w:rFonts w:hint="eastAsia" w:ascii="仿宋_GB2312" w:hAnsi="微软雅黑" w:eastAsia="仿宋_GB2312" w:cs="Arial Unicode MS"/>
                <w:bCs/>
                <w:sz w:val="24"/>
                <w:szCs w:val="24"/>
                <w:lang w:eastAsia="zh-CN"/>
              </w:rPr>
              <w:t>及</w:t>
            </w:r>
          </w:p>
          <w:p w14:paraId="35A0AF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hint="eastAsia" w:ascii="仿宋_GB2312" w:hAnsi="微软雅黑" w:eastAsia="仿宋_GB2312" w:cs="Arial Unicode MS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微软雅黑" w:eastAsia="仿宋_GB2312" w:cs="Arial Unicode MS"/>
                <w:bCs/>
                <w:sz w:val="24"/>
                <w:szCs w:val="24"/>
                <w:lang w:eastAsia="zh-CN"/>
              </w:rPr>
              <w:t>获奖情况</w:t>
            </w:r>
          </w:p>
        </w:tc>
        <w:tc>
          <w:tcPr>
            <w:tcW w:w="4135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35532A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rPr>
                <w:rFonts w:ascii="仿宋_GB2312" w:hAnsi="微软雅黑" w:eastAsia="仿宋_GB2312" w:cs="Arial Unicode MS"/>
                <w:bCs/>
                <w:sz w:val="24"/>
                <w:szCs w:val="24"/>
              </w:rPr>
            </w:pPr>
          </w:p>
        </w:tc>
      </w:tr>
      <w:tr w14:paraId="007A3C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8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5C59B5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ascii="仿宋_GB2312" w:hAnsi="微软雅黑" w:eastAsia="仿宋_GB2312" w:cs="Arial Unicode MS"/>
                <w:bCs/>
                <w:sz w:val="24"/>
                <w:szCs w:val="24"/>
              </w:rPr>
            </w:pPr>
            <w:r>
              <w:rPr>
                <w:rFonts w:hint="eastAsia" w:ascii="仿宋_GB2312" w:hAnsi="微软雅黑" w:eastAsia="仿宋_GB2312" w:cs="Arial Unicode MS"/>
                <w:bCs/>
                <w:sz w:val="24"/>
                <w:szCs w:val="24"/>
              </w:rPr>
              <w:t>版权单位</w:t>
            </w:r>
          </w:p>
          <w:p w14:paraId="6FAA00F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ascii="仿宋_GB2312" w:hAnsi="微软雅黑" w:eastAsia="仿宋_GB2312" w:cs="Arial Unicode MS"/>
                <w:bCs/>
                <w:sz w:val="24"/>
                <w:szCs w:val="24"/>
              </w:rPr>
            </w:pPr>
            <w:r>
              <w:rPr>
                <w:rFonts w:hint="eastAsia" w:ascii="仿宋_GB2312" w:hAnsi="微软雅黑" w:eastAsia="仿宋_GB2312" w:cs="Arial Unicode MS"/>
                <w:bCs/>
                <w:sz w:val="24"/>
                <w:szCs w:val="24"/>
              </w:rPr>
              <w:t>(所有版权单位名称)</w:t>
            </w:r>
          </w:p>
        </w:tc>
        <w:tc>
          <w:tcPr>
            <w:tcW w:w="4135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37A8141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rPr>
                <w:rFonts w:ascii="仿宋_GB2312" w:hAnsi="微软雅黑" w:eastAsia="仿宋_GB2312" w:cs="Arial Unicode MS"/>
                <w:bCs/>
                <w:sz w:val="24"/>
                <w:szCs w:val="24"/>
              </w:rPr>
            </w:pPr>
          </w:p>
        </w:tc>
      </w:tr>
      <w:tr w14:paraId="376A91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8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0DE1E2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ascii="仿宋_GB2312" w:hAnsi="微软雅黑" w:eastAsia="仿宋_GB2312" w:cs="Arial Unicode MS"/>
                <w:bCs/>
                <w:sz w:val="24"/>
                <w:szCs w:val="24"/>
              </w:rPr>
            </w:pPr>
            <w:r>
              <w:rPr>
                <w:rFonts w:hint="eastAsia" w:ascii="仿宋_GB2312" w:hAnsi="微软雅黑" w:eastAsia="仿宋_GB2312" w:cs="Arial Unicode MS"/>
                <w:bCs/>
                <w:sz w:val="24"/>
                <w:szCs w:val="24"/>
              </w:rPr>
              <w:t>申报单位</w:t>
            </w:r>
          </w:p>
        </w:tc>
        <w:tc>
          <w:tcPr>
            <w:tcW w:w="4135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25BF5F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rPr>
                <w:rFonts w:ascii="仿宋_GB2312" w:hAnsi="微软雅黑" w:eastAsia="仿宋_GB2312" w:cs="Arial Unicode MS"/>
                <w:bCs/>
                <w:sz w:val="24"/>
                <w:szCs w:val="24"/>
                <w:u w:val="single"/>
              </w:rPr>
            </w:pPr>
          </w:p>
        </w:tc>
      </w:tr>
      <w:tr w14:paraId="4E0941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8" w:hRule="atLeast"/>
        </w:trPr>
        <w:tc>
          <w:tcPr>
            <w:tcW w:w="8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6C73B62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ascii="仿宋_GB2312" w:hAnsi="微软雅黑" w:eastAsia="仿宋_GB2312" w:cs="Arial Unicode MS"/>
                <w:bCs/>
                <w:sz w:val="24"/>
                <w:szCs w:val="24"/>
              </w:rPr>
            </w:pPr>
            <w:r>
              <w:rPr>
                <w:rFonts w:hint="eastAsia" w:ascii="仿宋_GB2312" w:hAnsi="微软雅黑" w:eastAsia="仿宋_GB2312" w:cs="Arial Unicode MS"/>
                <w:bCs/>
                <w:sz w:val="24"/>
                <w:szCs w:val="24"/>
              </w:rPr>
              <w:t>申报</w:t>
            </w:r>
          </w:p>
          <w:p w14:paraId="5AAD6A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center"/>
              <w:textAlignment w:val="auto"/>
              <w:rPr>
                <w:rFonts w:ascii="仿宋_GB2312" w:hAnsi="微软雅黑" w:eastAsia="仿宋_GB2312" w:cs="Arial Unicode MS"/>
                <w:bCs/>
                <w:sz w:val="24"/>
                <w:szCs w:val="24"/>
              </w:rPr>
            </w:pPr>
            <w:r>
              <w:rPr>
                <w:rFonts w:hint="eastAsia" w:ascii="仿宋_GB2312" w:hAnsi="微软雅黑" w:eastAsia="仿宋_GB2312" w:cs="Arial Unicode MS"/>
                <w:bCs/>
                <w:sz w:val="24"/>
                <w:szCs w:val="24"/>
              </w:rPr>
              <w:t>单位签章</w:t>
            </w:r>
          </w:p>
        </w:tc>
        <w:tc>
          <w:tcPr>
            <w:tcW w:w="4135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left w:w="85" w:type="dxa"/>
              <w:bottom w:w="57" w:type="dxa"/>
              <w:right w:w="85" w:type="dxa"/>
            </w:tcMar>
            <w:vAlign w:val="center"/>
          </w:tcPr>
          <w:p w14:paraId="6CA4F50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firstLine="600" w:firstLineChars="250"/>
              <w:textAlignment w:val="auto"/>
              <w:rPr>
                <w:rFonts w:ascii="仿宋_GB2312" w:hAnsi="微软雅黑" w:eastAsia="仿宋_GB2312" w:cs="Arial Unicode MS"/>
                <w:bCs/>
                <w:sz w:val="24"/>
                <w:szCs w:val="24"/>
              </w:rPr>
            </w:pPr>
          </w:p>
          <w:p w14:paraId="561781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firstLine="600" w:firstLineChars="250"/>
              <w:textAlignment w:val="auto"/>
              <w:rPr>
                <w:rFonts w:ascii="仿宋_GB2312" w:hAnsi="微软雅黑" w:eastAsia="仿宋_GB2312" w:cs="Arial Unicode MS"/>
                <w:bCs/>
                <w:sz w:val="24"/>
                <w:szCs w:val="24"/>
              </w:rPr>
            </w:pPr>
          </w:p>
          <w:p w14:paraId="62FBF6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textAlignment w:val="auto"/>
              <w:rPr>
                <w:rFonts w:ascii="仿宋_GB2312" w:hAnsi="微软雅黑" w:eastAsia="仿宋_GB2312" w:cs="Arial Unicode MS"/>
                <w:bCs/>
                <w:sz w:val="24"/>
                <w:szCs w:val="24"/>
              </w:rPr>
            </w:pPr>
          </w:p>
          <w:p w14:paraId="6EDDCB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firstLine="840" w:firstLineChars="350"/>
              <w:textAlignment w:val="auto"/>
              <w:rPr>
                <w:rFonts w:ascii="仿宋_GB2312" w:hAnsi="微软雅黑" w:eastAsia="仿宋_GB2312" w:cs="Arial Unicode MS"/>
                <w:bCs/>
                <w:sz w:val="24"/>
                <w:szCs w:val="24"/>
              </w:rPr>
            </w:pPr>
            <w:r>
              <w:rPr>
                <w:rFonts w:hint="eastAsia" w:ascii="仿宋_GB2312" w:hAnsi="微软雅黑" w:eastAsia="仿宋_GB2312" w:cs="Arial Unicode MS"/>
                <w:bCs/>
                <w:sz w:val="24"/>
                <w:szCs w:val="24"/>
              </w:rPr>
              <w:t xml:space="preserve"> </w:t>
            </w:r>
          </w:p>
          <w:p w14:paraId="070409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jc w:val="left"/>
              <w:textAlignment w:val="auto"/>
              <w:rPr>
                <w:rFonts w:ascii="仿宋_GB2312" w:hAnsi="微软雅黑" w:eastAsia="仿宋_GB2312" w:cs="Arial Unicode MS"/>
                <w:bCs/>
                <w:sz w:val="24"/>
                <w:szCs w:val="24"/>
              </w:rPr>
            </w:pPr>
            <w:r>
              <w:rPr>
                <w:rFonts w:hint="eastAsia" w:ascii="仿宋_GB2312" w:hAnsi="微软雅黑" w:eastAsia="仿宋_GB2312" w:cs="Arial Unicode MS"/>
                <w:bCs/>
                <w:sz w:val="24"/>
                <w:szCs w:val="24"/>
              </w:rPr>
              <w:t xml:space="preserve">法人/被授权人签字：                           年     月     日             </w:t>
            </w:r>
          </w:p>
        </w:tc>
      </w:tr>
    </w:tbl>
    <w:p w14:paraId="3109C239">
      <w:pPr>
        <w:ind w:firstLine="632" w:firstLineChars="300"/>
        <w:rPr>
          <w:rFonts w:ascii="仿宋_GB2312" w:eastAsia="仿宋_GB2312"/>
          <w:b/>
          <w:szCs w:val="21"/>
        </w:rPr>
      </w:pPr>
      <w:r>
        <w:rPr>
          <w:rFonts w:hint="eastAsia" w:ascii="仿宋_GB2312" w:eastAsia="仿宋_GB2312"/>
          <w:b/>
          <w:szCs w:val="21"/>
        </w:rPr>
        <w:t>注：影片名称一经确定，不能更改。如影片进入最终</w:t>
      </w:r>
      <w:r>
        <w:rPr>
          <w:rFonts w:hint="eastAsia" w:ascii="仿宋_GB2312" w:eastAsia="仿宋_GB2312"/>
          <w:b/>
          <w:szCs w:val="21"/>
          <w:lang w:val="en-US" w:eastAsia="zh-CN"/>
        </w:rPr>
        <w:t>租赁</w:t>
      </w:r>
      <w:r>
        <w:rPr>
          <w:rFonts w:hint="eastAsia" w:ascii="仿宋_GB2312" w:eastAsia="仿宋_GB2312"/>
          <w:b/>
          <w:szCs w:val="21"/>
        </w:rPr>
        <w:t>环节，以报名时名称为准。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E45"/>
    <w:rsid w:val="00007DCE"/>
    <w:rsid w:val="000232B5"/>
    <w:rsid w:val="00061C07"/>
    <w:rsid w:val="000C362F"/>
    <w:rsid w:val="00102A1E"/>
    <w:rsid w:val="001679AF"/>
    <w:rsid w:val="001C75A5"/>
    <w:rsid w:val="002476DA"/>
    <w:rsid w:val="002637E9"/>
    <w:rsid w:val="00290FC4"/>
    <w:rsid w:val="002921A0"/>
    <w:rsid w:val="002B5DB6"/>
    <w:rsid w:val="002B60B3"/>
    <w:rsid w:val="002D7A9F"/>
    <w:rsid w:val="00381969"/>
    <w:rsid w:val="003B42C9"/>
    <w:rsid w:val="003C4FF2"/>
    <w:rsid w:val="003D7B4F"/>
    <w:rsid w:val="003E0D91"/>
    <w:rsid w:val="00421766"/>
    <w:rsid w:val="004622FC"/>
    <w:rsid w:val="0055546C"/>
    <w:rsid w:val="00557DE5"/>
    <w:rsid w:val="00562E45"/>
    <w:rsid w:val="0057060E"/>
    <w:rsid w:val="00596460"/>
    <w:rsid w:val="005A4874"/>
    <w:rsid w:val="005E7615"/>
    <w:rsid w:val="005F28D4"/>
    <w:rsid w:val="00624491"/>
    <w:rsid w:val="006329C8"/>
    <w:rsid w:val="006703AB"/>
    <w:rsid w:val="00675ADF"/>
    <w:rsid w:val="006A60B2"/>
    <w:rsid w:val="006D7E57"/>
    <w:rsid w:val="0077553D"/>
    <w:rsid w:val="008412EC"/>
    <w:rsid w:val="00861FEA"/>
    <w:rsid w:val="0098065C"/>
    <w:rsid w:val="00986EB8"/>
    <w:rsid w:val="009A4C0F"/>
    <w:rsid w:val="009B3DE6"/>
    <w:rsid w:val="009C1104"/>
    <w:rsid w:val="00A074A2"/>
    <w:rsid w:val="00A2236C"/>
    <w:rsid w:val="00AA6204"/>
    <w:rsid w:val="00AB7829"/>
    <w:rsid w:val="00AC6A85"/>
    <w:rsid w:val="00AE391F"/>
    <w:rsid w:val="00AF6F38"/>
    <w:rsid w:val="00B0788D"/>
    <w:rsid w:val="00B210D4"/>
    <w:rsid w:val="00BC15D2"/>
    <w:rsid w:val="00BD5650"/>
    <w:rsid w:val="00BE0EB0"/>
    <w:rsid w:val="00C662F7"/>
    <w:rsid w:val="00CB0B4F"/>
    <w:rsid w:val="00CB4AF2"/>
    <w:rsid w:val="00D07E41"/>
    <w:rsid w:val="00D26BD4"/>
    <w:rsid w:val="00D32339"/>
    <w:rsid w:val="00DC2C5E"/>
    <w:rsid w:val="00DF2EFA"/>
    <w:rsid w:val="00E247F8"/>
    <w:rsid w:val="00E50244"/>
    <w:rsid w:val="00E620B6"/>
    <w:rsid w:val="00E66035"/>
    <w:rsid w:val="00E67C59"/>
    <w:rsid w:val="00E90B37"/>
    <w:rsid w:val="00E913CE"/>
    <w:rsid w:val="00F00553"/>
    <w:rsid w:val="00F239AA"/>
    <w:rsid w:val="00F44523"/>
    <w:rsid w:val="00F47025"/>
    <w:rsid w:val="00F602BA"/>
    <w:rsid w:val="00F72D74"/>
    <w:rsid w:val="00F77EFE"/>
    <w:rsid w:val="00F84794"/>
    <w:rsid w:val="0CBECCEA"/>
    <w:rsid w:val="0D0B4F19"/>
    <w:rsid w:val="176F164B"/>
    <w:rsid w:val="1FD7B425"/>
    <w:rsid w:val="34FC0E8A"/>
    <w:rsid w:val="3ADE0A40"/>
    <w:rsid w:val="48A759E8"/>
    <w:rsid w:val="56895567"/>
    <w:rsid w:val="57F7F19E"/>
    <w:rsid w:val="5F7D6AF1"/>
    <w:rsid w:val="6FB816F7"/>
    <w:rsid w:val="7FEF9177"/>
    <w:rsid w:val="DFC98F7F"/>
    <w:rsid w:val="E5CF0676"/>
    <w:rsid w:val="FCE7554F"/>
    <w:rsid w:val="FFAF27B5"/>
    <w:rsid w:val="FFDAC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186</Words>
  <Characters>189</Characters>
  <Lines>2</Lines>
  <Paragraphs>1</Paragraphs>
  <TotalTime>13</TotalTime>
  <ScaleCrop>false</ScaleCrop>
  <LinksUpToDate>false</LinksUpToDate>
  <CharactersWithSpaces>253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2020-04-19T23:31:00Z</dcterms:created>
  <dc:creator>李新宇</dc:creator>
  <cp:lastModifiedBy>哼哼</cp:lastModifiedBy>
  <cp:lastPrinted>2025-05-23T22:55:00Z</cp:lastPrinted>
  <dcterms:modified xsi:type="dcterms:W3CDTF">2026-04-03T07:09:40Z</dcterms:modified>
  <cp:revision>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eyJoZGlkIjoiYzg1ZGYyNTNjNjExOTRkM2Y1Yjk3YmE5YjA5ZjczMjUiLCJ1c2VySWQiOiIzOTQ3Njk5OTkifQ==</vt:lpwstr>
  </property>
  <property fmtid="{D5CDD505-2E9C-101B-9397-08002B2CF9AE}" pid="4" name="ICV">
    <vt:lpwstr>66254665B88E4E329FF70E05FB0396E1_13</vt:lpwstr>
  </property>
</Properties>
</file>