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基地最新简介和开放时间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一、基地最新简介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河北省科技馆是我省唯一的省级综合类科技馆，是提高全民科学素质的重要阵地，是开展青少年科学教育、培养创新型科技后备人才的重要力量，是弘扬科学精神和科学家精神的重要场所。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河北省科技馆东大街馆区位于石家庄市长安区东大街1号，建筑面积12700平方米，2006年3月面向公众开放，由常设展厅、宇宙剧场、4D演示厅、科普剧场及辅助设施组成。常设展厅地上三层、地下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一层，设有电与磁展区、波动空间展区、力与机械展区、数与形展区、镜子世界、戏水乐园、风世界、小小建筑师、机器人展区、创意空间、防震减灾科普展区等主题展区。宇宙剧场、4D演示厅用于播放天文类和其他特效科普影片。河北省科技馆西大街馆区位于石家庄市长安区西大街73号，建筑面积13200平方米，1987年建成开放。该馆区将作为河北省科技馆青少年科学教育中心，面向全省青少年开展多种形式的公益性科学教育和科普活动，主体设施升级完善后将正式面向社会开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多年来，河北省科技馆以常设展览为基础，组织开展了短期主题展览、科学实验、科学秀、科普剧、科普讲座、天文观测等丰富多样的科普活动，以青少年科技创新人才培养为目标，组织实施了青少年科技竞赛、高校科学营、英才计划、科学家精神宣讲、科学调查体验等活动，受到社会公众尤其是青少年的热烈欢迎。先后被命名为“全国青少年科技教育基地”、“全国科普教育基地”、“国家防震减灾科普教育基地”、“河北省科普示范基地”、“河北省科学家精神教育基地”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二、开放时间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09:30—17:00（16:30停止入馆）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全年免费开放，每周二至周日开馆，周一闭馆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（逢节假日周一开馆）</w:t>
      </w:r>
      <w:r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46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2025-01-15T09:39:22Z</dcterms:created>
  <dc:creator>Administrator</dc:creator>
  <cp:lastModifiedBy>奈良的鹿</cp:lastModifiedBy>
  <dcterms:modified xsi:type="dcterms:W3CDTF">2025-01-15T09:39:48Z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FD655D39DF13433884840551088BFD3C</vt:lpwstr>
  </property>
</Properties>
</file>